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2766A3" w14:textId="65BCA1E2" w:rsidR="006C6D36" w:rsidRPr="001C14CB" w:rsidRDefault="00E32828">
      <w:pPr>
        <w:rPr>
          <w:rFonts w:ascii="Segoe UI" w:eastAsia="Times New Roman" w:hAnsi="Segoe UI" w:cs="Segoe UI"/>
          <w:b/>
          <w:bCs/>
        </w:rPr>
      </w:pPr>
      <w:r>
        <w:rPr>
          <w:rFonts w:ascii="Segoe UI" w:eastAsia="Times New Roman" w:hAnsi="Segoe UI" w:cs="Segoe UI"/>
          <w:b/>
          <w:bCs/>
        </w:rPr>
        <w:t>“</w:t>
      </w:r>
      <w:r w:rsidR="001C14CB" w:rsidRPr="001C14CB">
        <w:rPr>
          <w:rFonts w:ascii="Segoe UI" w:eastAsia="Times New Roman" w:hAnsi="Segoe UI" w:cs="Segoe UI"/>
          <w:b/>
          <w:bCs/>
        </w:rPr>
        <w:t>Upgrade Version</w:t>
      </w:r>
      <w:r>
        <w:rPr>
          <w:rFonts w:ascii="Segoe UI" w:eastAsia="Times New Roman" w:hAnsi="Segoe UI" w:cs="Segoe UI"/>
          <w:b/>
          <w:bCs/>
        </w:rPr>
        <w:t>”</w:t>
      </w:r>
      <w:r w:rsidR="001C14CB" w:rsidRPr="001C14CB">
        <w:rPr>
          <w:rFonts w:ascii="Segoe UI" w:eastAsia="Times New Roman" w:hAnsi="Segoe UI" w:cs="Segoe UI"/>
          <w:b/>
          <w:bCs/>
        </w:rPr>
        <w:t xml:space="preserve"> button in the Integrity Data </w:t>
      </w:r>
      <w:r>
        <w:rPr>
          <w:rFonts w:ascii="Segoe UI" w:eastAsia="Times New Roman" w:hAnsi="Segoe UI" w:cs="Segoe UI"/>
          <w:b/>
          <w:bCs/>
        </w:rPr>
        <w:t>Payroll Feature Manager Window</w:t>
      </w:r>
    </w:p>
    <w:p w14:paraId="3A33EBB1" w14:textId="43995282" w:rsidR="007F3DE0" w:rsidRPr="009C516E" w:rsidRDefault="009C516E">
      <w:pPr>
        <w:rPr>
          <w:rFonts w:ascii="Segoe UI" w:eastAsia="Times New Roman" w:hAnsi="Segoe UI" w:cs="Segoe UI"/>
        </w:rPr>
      </w:pPr>
      <w:r>
        <w:rPr>
          <w:rFonts w:ascii="Segoe UI" w:eastAsia="Times New Roman" w:hAnsi="Segoe UI" w:cs="Segoe UI"/>
        </w:rPr>
        <w:t xml:space="preserve">For all customers who are needing to install the Integrity Data update, </w:t>
      </w:r>
      <w:r w:rsidR="00204E85">
        <w:rPr>
          <w:rFonts w:ascii="Segoe UI" w:eastAsia="Times New Roman" w:hAnsi="Segoe UI" w:cs="Segoe UI"/>
        </w:rPr>
        <w:t xml:space="preserve">please do not use the “Upgrade Version” button Integrity Data Payroll Features window. This button creates a warning message stating no updates are available and/or will give an error message. Instead, please </w:t>
      </w:r>
      <w:r w:rsidR="00C822F8">
        <w:rPr>
          <w:rFonts w:ascii="Segoe UI" w:eastAsia="Times New Roman" w:hAnsi="Segoe UI" w:cs="Segoe UI"/>
        </w:rPr>
        <w:t>get the</w:t>
      </w:r>
      <w:r w:rsidR="00204E85">
        <w:rPr>
          <w:rFonts w:ascii="Segoe UI" w:eastAsia="Times New Roman" w:hAnsi="Segoe UI" w:cs="Segoe UI"/>
        </w:rPr>
        <w:t xml:space="preserve"> </w:t>
      </w:r>
      <w:r w:rsidR="00C822F8">
        <w:rPr>
          <w:rFonts w:ascii="Segoe UI" w:eastAsia="Times New Roman" w:hAnsi="Segoe UI" w:cs="Segoe UI"/>
        </w:rPr>
        <w:t xml:space="preserve">download the release you would like to install on the </w:t>
      </w:r>
      <w:hyperlink r:id="rId4" w:history="1">
        <w:r w:rsidR="00C822F8" w:rsidRPr="007916CC">
          <w:rPr>
            <w:rStyle w:val="Hyperlink"/>
            <w:rFonts w:ascii="Segoe UI" w:eastAsia="Times New Roman" w:hAnsi="Segoe UI" w:cs="Segoe UI"/>
          </w:rPr>
          <w:t>Download Software Solutions - Integrity Data</w:t>
        </w:r>
      </w:hyperlink>
      <w:r w:rsidR="00C822F8">
        <w:rPr>
          <w:rFonts w:ascii="Segoe UI" w:eastAsia="Times New Roman" w:hAnsi="Segoe UI" w:cs="Segoe UI"/>
        </w:rPr>
        <w:t xml:space="preserve"> link.</w:t>
      </w:r>
    </w:p>
    <w:p w14:paraId="744C8462" w14:textId="74E5B3C0" w:rsidR="001F63EF" w:rsidRDefault="00AB093F">
      <w:pPr>
        <w:rPr>
          <w:rFonts w:ascii="Segoe UI" w:eastAsia="Times New Roman" w:hAnsi="Segoe UI" w:cs="Segoe UI"/>
        </w:rPr>
      </w:pPr>
      <w:r w:rsidRPr="00FA32E3">
        <w:rPr>
          <w:rFonts w:ascii="Segoe UI" w:eastAsia="Times New Roman" w:hAnsi="Segoe UI" w:cs="Segoe UI"/>
          <w:b/>
          <w:bCs/>
        </w:rPr>
        <w:t xml:space="preserve">Issue: </w:t>
      </w:r>
      <w:r w:rsidRPr="00FA32E3">
        <w:rPr>
          <w:rFonts w:ascii="Segoe UI" w:eastAsia="Times New Roman" w:hAnsi="Segoe UI" w:cs="Segoe UI"/>
        </w:rPr>
        <w:br/>
      </w:r>
      <w:r w:rsidR="004D747B">
        <w:rPr>
          <w:rFonts w:ascii="Segoe UI" w:eastAsia="Times New Roman" w:hAnsi="Segoe UI" w:cs="Segoe UI"/>
        </w:rPr>
        <w:t xml:space="preserve">When using the </w:t>
      </w:r>
      <w:r w:rsidR="001F63EF">
        <w:rPr>
          <w:rFonts w:ascii="Segoe UI" w:eastAsia="Times New Roman" w:hAnsi="Segoe UI" w:cs="Segoe UI"/>
        </w:rPr>
        <w:t xml:space="preserve">“Upgrade Version” button </w:t>
      </w:r>
      <w:r w:rsidR="00AA2DF5">
        <w:rPr>
          <w:rFonts w:ascii="Segoe UI" w:eastAsia="Times New Roman" w:hAnsi="Segoe UI" w:cs="Segoe UI"/>
        </w:rPr>
        <w:t xml:space="preserve">Integrity Data Payroll Features window </w:t>
      </w:r>
      <w:proofErr w:type="gramStart"/>
      <w:r w:rsidR="001F63EF">
        <w:rPr>
          <w:rFonts w:ascii="Segoe UI" w:eastAsia="Times New Roman" w:hAnsi="Segoe UI" w:cs="Segoe UI"/>
        </w:rPr>
        <w:t>an</w:t>
      </w:r>
      <w:proofErr w:type="gramEnd"/>
      <w:r w:rsidR="001F63EF">
        <w:rPr>
          <w:rFonts w:ascii="Segoe UI" w:eastAsia="Times New Roman" w:hAnsi="Segoe UI" w:cs="Segoe UI"/>
        </w:rPr>
        <w:t xml:space="preserve"> warning message will occur “No updates are available”.</w:t>
      </w:r>
    </w:p>
    <w:p w14:paraId="023DD127" w14:textId="797DE976" w:rsidR="006539FF" w:rsidRDefault="00D86D8F">
      <w:pPr>
        <w:rPr>
          <w:rFonts w:ascii="Segoe UI" w:eastAsia="Times New Roman" w:hAnsi="Segoe UI" w:cs="Segoe UI"/>
        </w:rPr>
      </w:pPr>
      <w:r w:rsidRPr="00D86D8F">
        <w:rPr>
          <w:rFonts w:ascii="Segoe UI" w:eastAsia="Times New Roman" w:hAnsi="Segoe UI" w:cs="Segoe UI"/>
          <w:noProof/>
        </w:rPr>
        <w:drawing>
          <wp:inline distT="0" distB="0" distL="0" distR="0" wp14:anchorId="6D262932" wp14:editId="265B34BC">
            <wp:extent cx="4743450" cy="5548399"/>
            <wp:effectExtent l="0" t="0" r="0" b="0"/>
            <wp:docPr id="108433407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4334077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746715" cy="55522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B093F" w:rsidRPr="00FA32E3">
        <w:rPr>
          <w:rFonts w:ascii="Segoe UI" w:eastAsia="Times New Roman" w:hAnsi="Segoe UI" w:cs="Segoe UI"/>
        </w:rPr>
        <w:br/>
      </w:r>
      <w:r w:rsidR="00AB093F" w:rsidRPr="00FA32E3">
        <w:rPr>
          <w:rFonts w:ascii="Segoe UI" w:eastAsia="Times New Roman" w:hAnsi="Segoe UI" w:cs="Segoe UI"/>
          <w:b/>
          <w:bCs/>
        </w:rPr>
        <w:t xml:space="preserve">Resolution: </w:t>
      </w:r>
      <w:r w:rsidR="00AB093F" w:rsidRPr="00FA32E3">
        <w:rPr>
          <w:rFonts w:ascii="Segoe UI" w:eastAsia="Times New Roman" w:hAnsi="Segoe UI" w:cs="Segoe UI"/>
        </w:rPr>
        <w:br/>
      </w:r>
      <w:r>
        <w:rPr>
          <w:rFonts w:ascii="Segoe UI" w:eastAsia="Times New Roman" w:hAnsi="Segoe UI" w:cs="Segoe UI"/>
        </w:rPr>
        <w:lastRenderedPageBreak/>
        <w:t xml:space="preserve">To install an Integrity Data upgrade, go to the Integrity Data website to download the </w:t>
      </w:r>
      <w:r w:rsidR="00862B85">
        <w:rPr>
          <w:rFonts w:ascii="Segoe UI" w:eastAsia="Times New Roman" w:hAnsi="Segoe UI" w:cs="Segoe UI"/>
        </w:rPr>
        <w:t xml:space="preserve">release you would like to install </w:t>
      </w:r>
      <w:hyperlink r:id="rId6" w:history="1">
        <w:r w:rsidR="007916CC" w:rsidRPr="007916CC">
          <w:rPr>
            <w:rStyle w:val="Hyperlink"/>
            <w:rFonts w:ascii="Segoe UI" w:eastAsia="Times New Roman" w:hAnsi="Segoe UI" w:cs="Segoe UI"/>
          </w:rPr>
          <w:t>Download Software Solutions - Integrity Data</w:t>
        </w:r>
      </w:hyperlink>
      <w:r w:rsidR="007916CC">
        <w:rPr>
          <w:rFonts w:ascii="Segoe UI" w:eastAsia="Times New Roman" w:hAnsi="Segoe UI" w:cs="Segoe UI"/>
        </w:rPr>
        <w:t>.</w:t>
      </w:r>
    </w:p>
    <w:p w14:paraId="2F0A9ED6" w14:textId="41A9D86D" w:rsidR="00C822F8" w:rsidRDefault="009B1EC6">
      <w:pPr>
        <w:rPr>
          <w:rFonts w:ascii="Segoe UI" w:eastAsia="Times New Roman" w:hAnsi="Segoe UI" w:cs="Segoe UI"/>
        </w:rPr>
      </w:pPr>
      <w:r>
        <w:rPr>
          <w:rFonts w:ascii="Segoe UI" w:eastAsia="Times New Roman" w:hAnsi="Segoe UI" w:cs="Segoe UI"/>
        </w:rPr>
        <w:t>Thank you,</w:t>
      </w:r>
    </w:p>
    <w:p w14:paraId="6267DDAC" w14:textId="4FC5F952" w:rsidR="009B1EC6" w:rsidRDefault="009B1EC6">
      <w:pPr>
        <w:rPr>
          <w:rFonts w:ascii="Segoe UI" w:eastAsia="Times New Roman" w:hAnsi="Segoe UI" w:cs="Segoe UI"/>
        </w:rPr>
      </w:pPr>
      <w:r>
        <w:rPr>
          <w:rFonts w:ascii="Segoe UI" w:eastAsia="Times New Roman" w:hAnsi="Segoe UI" w:cs="Segoe UI"/>
        </w:rPr>
        <w:t>Integrity Data Support.</w:t>
      </w:r>
    </w:p>
    <w:p w14:paraId="4BB4A56C" w14:textId="77777777" w:rsidR="00C822F8" w:rsidRDefault="00C822F8">
      <w:pPr>
        <w:rPr>
          <w:rFonts w:ascii="Segoe UI" w:eastAsia="Times New Roman" w:hAnsi="Segoe UI" w:cs="Segoe UI"/>
        </w:rPr>
      </w:pPr>
    </w:p>
    <w:p w14:paraId="2F9AB01F" w14:textId="77777777" w:rsidR="007916CC" w:rsidRDefault="007916CC">
      <w:pPr>
        <w:rPr>
          <w:rFonts w:ascii="Segoe UI" w:eastAsia="Times New Roman" w:hAnsi="Segoe UI" w:cs="Segoe UI"/>
        </w:rPr>
      </w:pPr>
    </w:p>
    <w:p w14:paraId="6965BB42" w14:textId="77777777" w:rsidR="007916CC" w:rsidRDefault="007916CC"/>
    <w:sectPr w:rsidR="007916C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0800"/>
    <w:rsid w:val="0002568D"/>
    <w:rsid w:val="000279C4"/>
    <w:rsid w:val="00070AF5"/>
    <w:rsid w:val="000A7FAE"/>
    <w:rsid w:val="000C260F"/>
    <w:rsid w:val="00115E64"/>
    <w:rsid w:val="001413EF"/>
    <w:rsid w:val="0019471B"/>
    <w:rsid w:val="001C14CB"/>
    <w:rsid w:val="001F1CB8"/>
    <w:rsid w:val="001F63EF"/>
    <w:rsid w:val="00204E85"/>
    <w:rsid w:val="0021531A"/>
    <w:rsid w:val="00233573"/>
    <w:rsid w:val="002464E5"/>
    <w:rsid w:val="002965D2"/>
    <w:rsid w:val="002B5222"/>
    <w:rsid w:val="00316332"/>
    <w:rsid w:val="00317BEB"/>
    <w:rsid w:val="00344F57"/>
    <w:rsid w:val="003E2339"/>
    <w:rsid w:val="003E280B"/>
    <w:rsid w:val="00432F96"/>
    <w:rsid w:val="004717A3"/>
    <w:rsid w:val="004D747B"/>
    <w:rsid w:val="00503360"/>
    <w:rsid w:val="005263FA"/>
    <w:rsid w:val="00553F28"/>
    <w:rsid w:val="0058258D"/>
    <w:rsid w:val="00585A52"/>
    <w:rsid w:val="005A2A2D"/>
    <w:rsid w:val="005E79A6"/>
    <w:rsid w:val="00600CE2"/>
    <w:rsid w:val="006539FF"/>
    <w:rsid w:val="006C4534"/>
    <w:rsid w:val="006C6D36"/>
    <w:rsid w:val="00757E2C"/>
    <w:rsid w:val="00770800"/>
    <w:rsid w:val="007916CC"/>
    <w:rsid w:val="007A1877"/>
    <w:rsid w:val="007F3DE0"/>
    <w:rsid w:val="00862B85"/>
    <w:rsid w:val="00877B8A"/>
    <w:rsid w:val="008B341F"/>
    <w:rsid w:val="008C039C"/>
    <w:rsid w:val="008E172B"/>
    <w:rsid w:val="00964E4A"/>
    <w:rsid w:val="0099539A"/>
    <w:rsid w:val="009A4BC3"/>
    <w:rsid w:val="009B1EC6"/>
    <w:rsid w:val="009C516E"/>
    <w:rsid w:val="009D3A04"/>
    <w:rsid w:val="00AA2DF5"/>
    <w:rsid w:val="00AB093F"/>
    <w:rsid w:val="00AF50DA"/>
    <w:rsid w:val="00B072F1"/>
    <w:rsid w:val="00BC5A44"/>
    <w:rsid w:val="00BC5B11"/>
    <w:rsid w:val="00BF7594"/>
    <w:rsid w:val="00C13416"/>
    <w:rsid w:val="00C267A3"/>
    <w:rsid w:val="00C822F8"/>
    <w:rsid w:val="00C90A5B"/>
    <w:rsid w:val="00CA2BB3"/>
    <w:rsid w:val="00CB179F"/>
    <w:rsid w:val="00D20705"/>
    <w:rsid w:val="00D319B8"/>
    <w:rsid w:val="00D4514D"/>
    <w:rsid w:val="00D57AD8"/>
    <w:rsid w:val="00D86D8F"/>
    <w:rsid w:val="00DB47E2"/>
    <w:rsid w:val="00E32828"/>
    <w:rsid w:val="00E5115A"/>
    <w:rsid w:val="00E52B89"/>
    <w:rsid w:val="00E647F9"/>
    <w:rsid w:val="00E81FFA"/>
    <w:rsid w:val="00E8640D"/>
    <w:rsid w:val="00E94D16"/>
    <w:rsid w:val="00F172DC"/>
    <w:rsid w:val="00F32970"/>
    <w:rsid w:val="00F66D1F"/>
    <w:rsid w:val="00FC2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7A4815"/>
  <w15:chartTrackingRefBased/>
  <w15:docId w15:val="{91BE5B7D-646A-46E8-B933-6BE00ADA4A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7080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7080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7080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7080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7080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7080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7080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7080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7080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7080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7080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7080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7080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7080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7080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7080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7080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7080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7080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7080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7080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7080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7080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7080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7080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7080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7080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7080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70800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4717A3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717A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integrity-data.com/download-software/" TargetMode="External"/><Relationship Id="rId5" Type="http://schemas.openxmlformats.org/officeDocument/2006/relationships/image" Target="media/image1.png"/><Relationship Id="rId4" Type="http://schemas.openxmlformats.org/officeDocument/2006/relationships/hyperlink" Target="https://www.integrity-data.com/download-softwar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149</Words>
  <Characters>818</Characters>
  <Application>Microsoft Office Word</Application>
  <DocSecurity>0</DocSecurity>
  <Lines>20</Lines>
  <Paragraphs>8</Paragraphs>
  <ScaleCrop>false</ScaleCrop>
  <Company/>
  <LinksUpToDate>false</LinksUpToDate>
  <CharactersWithSpaces>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Margi Jandro</dc:creator>
  <cp:keywords/>
  <dc:description/>
  <cp:lastModifiedBy>Dawn Blue</cp:lastModifiedBy>
  <cp:revision>2</cp:revision>
  <dcterms:created xsi:type="dcterms:W3CDTF">2026-01-27T21:35:00Z</dcterms:created>
  <dcterms:modified xsi:type="dcterms:W3CDTF">2026-01-27T21:35:00Z</dcterms:modified>
</cp:coreProperties>
</file>